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CBB63F">
      <w:pPr>
        <w:rPr>
          <w:rFonts w:hint="eastAsia" w:ascii="黑体" w:hAnsi="黑体" w:eastAsia="黑体" w:cs="黑体"/>
          <w:szCs w:val="36"/>
        </w:rPr>
      </w:pPr>
      <w:r>
        <w:rPr>
          <w:rFonts w:hint="eastAsia" w:ascii="黑体" w:hAnsi="黑体" w:eastAsia="黑体" w:cs="黑体"/>
          <w:szCs w:val="36"/>
        </w:rPr>
        <w:t>附件2</w:t>
      </w:r>
    </w:p>
    <w:p w14:paraId="46A8599B">
      <w:pPr>
        <w:jc w:val="center"/>
        <w:rPr>
          <w:rFonts w:hint="eastAsia" w:ascii="方正小标宋_GBK" w:eastAsia="方正小标宋_GBK"/>
          <w:sz w:val="44"/>
          <w:szCs w:val="36"/>
        </w:rPr>
      </w:pPr>
      <w:r>
        <w:rPr>
          <w:rFonts w:hint="eastAsia" w:ascii="方正小标宋_GBK" w:eastAsia="方正小标宋_GBK"/>
          <w:sz w:val="44"/>
          <w:szCs w:val="36"/>
        </w:rPr>
        <w:t>推荐汇总表</w:t>
      </w:r>
    </w:p>
    <w:p w14:paraId="7AB2CE9B">
      <w:pPr>
        <w:rPr>
          <w:rFonts w:hint="eastAsia" w:ascii="仿宋_GB2312"/>
          <w:szCs w:val="36"/>
        </w:rPr>
      </w:pPr>
      <w:r>
        <w:rPr>
          <w:rFonts w:hint="eastAsia" w:ascii="仿宋_GB2312"/>
          <w:szCs w:val="36"/>
        </w:rPr>
        <w:t>推荐单位：</w:t>
      </w:r>
      <w:r>
        <w:rPr>
          <w:rFonts w:hint="eastAsia" w:ascii="仿宋_GB2312"/>
          <w:szCs w:val="36"/>
          <w:u w:val="single"/>
        </w:rPr>
        <w:t xml:space="preserve">             </w:t>
      </w:r>
    </w:p>
    <w:tbl>
      <w:tblPr>
        <w:tblStyle w:val="3"/>
        <w:tblW w:w="13340" w:type="dxa"/>
        <w:tblInd w:w="-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2577"/>
        <w:gridCol w:w="2268"/>
        <w:gridCol w:w="2410"/>
        <w:gridCol w:w="1843"/>
        <w:gridCol w:w="3402"/>
      </w:tblGrid>
      <w:tr w14:paraId="0A5D1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0CF791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99334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779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产品名称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11F84B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34669E9">
            <w:pPr>
              <w:widowControl/>
              <w:jc w:val="center"/>
              <w:textAlignment w:val="center"/>
              <w:rPr>
                <w:rFonts w:hint="eastAsia"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815CDC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备注（需1</w:t>
            </w:r>
            <w:r>
              <w:rPr>
                <w:rFonts w:eastAsia="黑体"/>
                <w:color w:val="000000"/>
                <w:sz w:val="28"/>
                <w:szCs w:val="28"/>
              </w:rPr>
              <w:t>+N）</w:t>
            </w:r>
          </w:p>
        </w:tc>
      </w:tr>
      <w:tr w14:paraId="0D603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39335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FD049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80AFE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2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79379F">
            <w:pPr>
              <w:jc w:val="center"/>
              <w:rPr>
                <w:rFonts w:hint="eastAsia" w:ascii="仿宋_GB2312" w:hAnsi="仿宋_GB2312" w:cs="仿宋_GB2312"/>
                <w:color w:val="000000"/>
                <w:sz w:val="22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2DD7B60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6C31AD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14:paraId="6EC33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5A182E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22D2C4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932694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ECCA8A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DEA826F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B234D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14:paraId="727D7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CF1626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E4CE6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7A071D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BFAB3B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FDD7A16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0013D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14:paraId="08644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59E16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E1CE7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48256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5EF052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F92C676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86589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bookmarkStart w:id="0" w:name="_GoBack"/>
            <w:bookmarkEnd w:id="0"/>
          </w:p>
        </w:tc>
      </w:tr>
      <w:tr w14:paraId="608F2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F2D18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595E1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F21236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9DB648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D4B8BDE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745FE4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14:paraId="71C56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9FBB4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FD27F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6704C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96410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E573CC6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2BD21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14:paraId="4C34D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369E5">
            <w:pPr>
              <w:widowControl/>
              <w:jc w:val="center"/>
              <w:textAlignment w:val="center"/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color w:val="000000"/>
                <w:kern w:val="0"/>
                <w:sz w:val="28"/>
                <w:szCs w:val="28"/>
              </w:rPr>
              <w:t>…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F453A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ECA80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BA153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3A2DFD0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C35DE1">
            <w:pPr>
              <w:rPr>
                <w:rFonts w:hint="eastAsia" w:ascii="仿宋_GB2312" w:hAnsi="仿宋_GB2312" w:cs="仿宋_GB2312"/>
                <w:color w:val="000000"/>
                <w:sz w:val="28"/>
                <w:szCs w:val="28"/>
              </w:rPr>
            </w:pPr>
          </w:p>
        </w:tc>
      </w:tr>
    </w:tbl>
    <w:p w14:paraId="586738F5">
      <w:pPr>
        <w:ind w:right="489" w:rightChars="155"/>
        <w:jc w:val="left"/>
        <w:rPr>
          <w:rFonts w:hint="eastAsia" w:eastAsia="楷体_GB2312"/>
          <w:sz w:val="28"/>
          <w:szCs w:val="36"/>
          <w:lang w:val="en-US" w:eastAsia="zh-CN"/>
        </w:rPr>
        <w:sectPr>
          <w:pgSz w:w="16838" w:h="11906" w:orient="landscape"/>
          <w:pgMar w:top="1587" w:right="2098" w:bottom="1474" w:left="1984" w:header="851" w:footer="1020" w:gutter="0"/>
          <w:cols w:space="720" w:num="1"/>
          <w:titlePg/>
          <w:rtlGutter w:val="0"/>
          <w:docGrid w:type="linesAndChars" w:linePitch="589" w:charSpace="-1024"/>
        </w:sectPr>
      </w:pPr>
      <w:r>
        <w:rPr>
          <w:rFonts w:eastAsia="楷体_GB2312"/>
          <w:sz w:val="28"/>
          <w:szCs w:val="36"/>
        </w:rPr>
        <w:t>注：请按推荐企业先后顺序填写汇总</w:t>
      </w:r>
      <w:r>
        <w:rPr>
          <w:rFonts w:hint="eastAsia" w:eastAsia="楷体_GB2312"/>
          <w:sz w:val="28"/>
          <w:szCs w:val="36"/>
          <w:lang w:val="en-US" w:eastAsia="zh-CN"/>
        </w:rPr>
        <w:t>表。</w:t>
      </w:r>
    </w:p>
    <w:p w14:paraId="709D35B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A66735"/>
    <w:rsid w:val="1F1C7DDF"/>
    <w:rsid w:val="48661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kern w:val="0"/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2026-02-25T06:47:43Z</dcterms:created>
  <dc:creator>Administrator</dc:creator>
  <cp:lastModifiedBy>夏芳</cp:lastModifiedBy>
  <dcterms:modified xsi:type="dcterms:W3CDTF">2026-02-25T06:48:33Z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eyJoZGlkIjoiZjM2YzZlYjNiYWE2NjUzMGM1MjM3MzRjNDI4ZWZhYjQiLCJ1c2VySWQiOiI0NDAyMzA4OTgifQ==</vt:lpwstr>
  </property>
  <property fmtid="{D5CDD505-2E9C-101B-9397-08002B2CF9AE}" pid="4" name="ICV">
    <vt:lpwstr>779D57261E3B46BDA6DA072B54C0A32C_12</vt:lpwstr>
  </property>
</Properties>
</file>