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E3542">
      <w:pPr>
        <w:adjustRightInd w:val="0"/>
        <w:snapToGrid w:val="0"/>
        <w:spacing w:beforeLines="50" w:afterLines="50"/>
        <w:jc w:val="left"/>
        <w:rPr>
          <w:rFonts w:hint="eastAsia" w:ascii="Times New Roman" w:hAnsi="Times New Roman" w:eastAsia="黑体" w:cs="Times New Roman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Cs/>
          <w:sz w:val="32"/>
          <w:szCs w:val="32"/>
          <w:lang w:val="en-US" w:eastAsia="zh-CN"/>
        </w:rPr>
        <w:t>1</w:t>
      </w:r>
    </w:p>
    <w:p w14:paraId="4E83D97E">
      <w:pPr>
        <w:adjustRightInd w:val="0"/>
        <w:snapToGrid w:val="0"/>
        <w:spacing w:line="560" w:lineRule="exact"/>
        <w:jc w:val="left"/>
        <w:rPr>
          <w:rFonts w:hint="default" w:ascii="Times New Roman" w:hAnsi="Times New Roman" w:eastAsia="黑体" w:cs="Times New Roman"/>
          <w:bCs/>
          <w:sz w:val="32"/>
          <w:szCs w:val="32"/>
        </w:rPr>
      </w:pPr>
    </w:p>
    <w:p w14:paraId="376E1CF6">
      <w:pPr>
        <w:tabs>
          <w:tab w:val="left" w:pos="2160"/>
        </w:tabs>
        <w:adjustRightInd w:val="0"/>
        <w:snapToGrid w:val="0"/>
        <w:spacing w:line="600" w:lineRule="exact"/>
        <w:jc w:val="center"/>
        <w:rPr>
          <w:rStyle w:val="12"/>
          <w:rFonts w:hint="eastAsia" w:ascii="方正小标宋简体" w:hAnsi="方正小标宋简体" w:eastAsia="方正小标宋简体" w:cs="方正小标宋简体"/>
          <w:b w:val="0"/>
          <w:color w:val="000000" w:themeColor="text1"/>
          <w:w w:val="98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苏州市</w:t>
      </w:r>
      <w:r>
        <w:rPr>
          <w:rStyle w:val="12"/>
          <w:rFonts w:hint="eastAsia" w:ascii="方正小标宋简体" w:hAnsi="方正小标宋简体" w:eastAsia="方正小标宋简体" w:cs="方正小标宋简体"/>
          <w:b w:val="0"/>
          <w:color w:val="000000" w:themeColor="text1"/>
          <w:w w:val="98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人工智能赋能新型工业化</w:t>
      </w:r>
    </w:p>
    <w:p w14:paraId="55E86AC1">
      <w:pPr>
        <w:tabs>
          <w:tab w:val="left" w:pos="2160"/>
        </w:tabs>
        <w:adjustRightInd w:val="0"/>
        <w:snapToGrid w:val="0"/>
        <w:spacing w:line="60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典型应用场景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申报书</w:t>
      </w:r>
    </w:p>
    <w:p w14:paraId="5A2B31C0">
      <w:pPr>
        <w:tabs>
          <w:tab w:val="left" w:pos="2160"/>
        </w:tabs>
        <w:spacing w:line="760" w:lineRule="exact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</w:p>
    <w:p w14:paraId="6D90B2F6">
      <w:pPr>
        <w:adjustRightInd w:val="0"/>
        <w:snapToGrid w:val="0"/>
        <w:spacing w:line="360" w:lineRule="auto"/>
        <w:jc w:val="center"/>
        <w:rPr>
          <w:rFonts w:hint="default" w:ascii="Times New Roman" w:hAnsi="Times New Roman" w:cs="Times New Roman"/>
          <w:sz w:val="28"/>
        </w:rPr>
      </w:pPr>
    </w:p>
    <w:p w14:paraId="4EC50484">
      <w:pPr>
        <w:adjustRightInd w:val="0"/>
        <w:snapToGrid w:val="0"/>
        <w:spacing w:line="64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5B7D25F">
      <w:pPr>
        <w:adjustRightInd w:val="0"/>
        <w:snapToGrid w:val="0"/>
        <w:spacing w:line="64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8789954">
      <w:pPr>
        <w:adjustRightInd w:val="0"/>
        <w:snapToGrid w:val="0"/>
        <w:spacing w:line="64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6BDDDEB">
      <w:pPr>
        <w:adjustRightInd w:val="0"/>
        <w:snapToGrid w:val="0"/>
        <w:spacing w:line="64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1ED41FC">
      <w:pPr>
        <w:adjustRightInd w:val="0"/>
        <w:snapToGrid w:val="0"/>
        <w:spacing w:line="64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714F66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场景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名称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</w:t>
      </w:r>
    </w:p>
    <w:p w14:paraId="1AF6A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7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申报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单位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（加盖公章）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</w:t>
      </w:r>
    </w:p>
    <w:p w14:paraId="63F0EE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7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单位地址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</w:p>
    <w:p w14:paraId="6A88BDAB">
      <w:pPr>
        <w:keepNext w:val="0"/>
        <w:keepLines w:val="0"/>
        <w:pageBreakBefore w:val="0"/>
        <w:widowControl w:val="0"/>
        <w:tabs>
          <w:tab w:val="left" w:pos="1209"/>
        </w:tabs>
        <w:kinsoku/>
        <w:wordWrap/>
        <w:overflowPunct/>
        <w:topLinePunct w:val="0"/>
        <w:autoSpaceDE/>
        <w:autoSpaceDN/>
        <w:bidi w:val="0"/>
        <w:spacing w:line="7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申报日期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</w:rPr>
        <w:t xml:space="preserve">         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</w:t>
      </w:r>
    </w:p>
    <w:p w14:paraId="0A143DAF">
      <w:pPr>
        <w:adjustRightInd w:val="0"/>
        <w:snapToGrid w:val="0"/>
        <w:spacing w:line="360" w:lineRule="auto"/>
        <w:rPr>
          <w:rFonts w:hint="default" w:ascii="Times New Roman" w:hAnsi="Times New Roman" w:eastAsia="仿宋_GB2312" w:cs="Times New Roman"/>
          <w:sz w:val="32"/>
          <w:szCs w:val="32"/>
          <w:u w:val="single"/>
        </w:rPr>
      </w:pPr>
    </w:p>
    <w:p w14:paraId="43D4A590">
      <w:pPr>
        <w:adjustRightInd w:val="0"/>
        <w:snapToGrid w:val="0"/>
        <w:spacing w:line="360" w:lineRule="auto"/>
        <w:jc w:val="center"/>
        <w:rPr>
          <w:rFonts w:hint="default" w:ascii="Times New Roman" w:hAnsi="Times New Roman" w:cs="Times New Roman"/>
        </w:rPr>
      </w:pPr>
    </w:p>
    <w:p w14:paraId="40EC845A">
      <w:pPr>
        <w:adjustRightInd w:val="0"/>
        <w:snapToGrid w:val="0"/>
        <w:jc w:val="center"/>
        <w:rPr>
          <w:rFonts w:hint="default" w:ascii="Times New Roman" w:hAnsi="Times New Roman" w:eastAsia="华文中宋" w:cs="Times New Roman"/>
          <w:sz w:val="36"/>
          <w:szCs w:val="36"/>
        </w:rPr>
      </w:pPr>
    </w:p>
    <w:p w14:paraId="1540CFB5">
      <w:pPr>
        <w:adjustRightInd w:val="0"/>
        <w:snapToGrid w:val="0"/>
        <w:spacing w:line="580" w:lineRule="exact"/>
        <w:jc w:val="center"/>
        <w:rPr>
          <w:rFonts w:hint="default" w:ascii="Times New Roman" w:hAnsi="Times New Roman" w:eastAsia="楷体_GB2312" w:cs="Times New Roman"/>
          <w:sz w:val="32"/>
          <w:szCs w:val="30"/>
        </w:rPr>
      </w:pPr>
      <w:r>
        <w:rPr>
          <w:rFonts w:hint="default" w:ascii="Times New Roman" w:hAnsi="Times New Roman" w:eastAsia="楷体_GB2312" w:cs="Times New Roman"/>
          <w:sz w:val="32"/>
          <w:szCs w:val="30"/>
        </w:rPr>
        <w:t>苏州市工业和信息化局</w:t>
      </w:r>
    </w:p>
    <w:p w14:paraId="6BCF1D2A">
      <w:pPr>
        <w:tabs>
          <w:tab w:val="left" w:pos="8736"/>
        </w:tabs>
        <w:adjustRightInd w:val="0"/>
        <w:snapToGrid w:val="0"/>
        <w:spacing w:line="580" w:lineRule="exact"/>
        <w:ind w:right="-78" w:rightChars="-37"/>
        <w:jc w:val="center"/>
        <w:rPr>
          <w:rFonts w:hint="default" w:ascii="Times New Roman" w:hAnsi="Times New Roman" w:eastAsia="楷体_GB2312" w:cs="Times New Roman"/>
          <w:sz w:val="32"/>
          <w:szCs w:val="30"/>
        </w:rPr>
      </w:pPr>
      <w:r>
        <w:rPr>
          <w:rFonts w:hint="default" w:ascii="Times New Roman" w:hAnsi="Times New Roman" w:eastAsia="楷体_GB2312" w:cs="Times New Roman"/>
          <w:sz w:val="32"/>
          <w:szCs w:val="30"/>
        </w:rPr>
        <w:t>202</w:t>
      </w:r>
      <w:r>
        <w:rPr>
          <w:rFonts w:hint="eastAsia" w:ascii="Times New Roman" w:hAnsi="Times New Roman" w:eastAsia="楷体_GB2312" w:cs="Times New Roman"/>
          <w:sz w:val="32"/>
          <w:szCs w:val="30"/>
          <w:lang w:val="en-US" w:eastAsia="zh-CN"/>
        </w:rPr>
        <w:t>6</w:t>
      </w:r>
      <w:r>
        <w:rPr>
          <w:rFonts w:hint="default" w:ascii="Times New Roman" w:hAnsi="Times New Roman" w:eastAsia="楷体_GB2312" w:cs="Times New Roman"/>
          <w:sz w:val="32"/>
          <w:szCs w:val="30"/>
        </w:rPr>
        <w:t>年度</w:t>
      </w:r>
    </w:p>
    <w:p w14:paraId="5A736F82">
      <w:pPr>
        <w:numPr>
          <w:ilvl w:val="0"/>
          <w:numId w:val="1"/>
        </w:numPr>
        <w:adjustRightInd w:val="0"/>
        <w:snapToGrid w:val="0"/>
        <w:spacing w:beforeLines="50" w:afterLines="100"/>
        <w:ind w:firstLine="640" w:firstLineChars="200"/>
        <w:rPr>
          <w:rFonts w:hint="default"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项目基本情况</w:t>
      </w:r>
    </w:p>
    <w:tbl>
      <w:tblPr>
        <w:tblStyle w:val="9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1"/>
        <w:gridCol w:w="754"/>
        <w:gridCol w:w="536"/>
        <w:gridCol w:w="761"/>
        <w:gridCol w:w="647"/>
        <w:gridCol w:w="187"/>
        <w:gridCol w:w="74"/>
        <w:gridCol w:w="1109"/>
        <w:gridCol w:w="732"/>
        <w:gridCol w:w="1839"/>
      </w:tblGrid>
      <w:tr w14:paraId="12670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5000" w:type="pct"/>
            <w:gridSpan w:val="10"/>
            <w:shd w:val="clear" w:color="auto" w:fill="auto"/>
            <w:vAlign w:val="center"/>
          </w:tcPr>
          <w:p w14:paraId="03E89300">
            <w:pPr>
              <w:widowControl/>
              <w:snapToGrid w:val="0"/>
              <w:ind w:firstLine="0" w:firstLineChars="0"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/>
              </w:rPr>
              <w:t>（一）申报单位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基本信息</w:t>
            </w:r>
          </w:p>
        </w:tc>
      </w:tr>
      <w:tr w14:paraId="6C4ED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595954AB">
            <w:pPr>
              <w:widowControl/>
              <w:snapToGrid w:val="0"/>
              <w:ind w:firstLine="0" w:firstLineChars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单位</w:t>
            </w: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3663" w:type="pct"/>
            <w:gridSpan w:val="9"/>
            <w:shd w:val="clear" w:color="auto" w:fill="auto"/>
            <w:vAlign w:val="center"/>
          </w:tcPr>
          <w:p w14:paraId="7FFFB2EA">
            <w:pPr>
              <w:widowControl/>
              <w:snapToGrid w:val="0"/>
              <w:ind w:firstLine="0" w:firstLineChars="0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6F035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exac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0F3E884B">
            <w:pPr>
              <w:widowControl/>
              <w:snapToGrid w:val="0"/>
              <w:ind w:firstLine="0" w:firstLineChars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4"/>
              </w:rPr>
              <w:t>单位性质</w:t>
            </w:r>
          </w:p>
        </w:tc>
        <w:tc>
          <w:tcPr>
            <w:tcW w:w="3663" w:type="pct"/>
            <w:gridSpan w:val="9"/>
            <w:shd w:val="clear" w:color="auto" w:fill="auto"/>
            <w:vAlign w:val="center"/>
          </w:tcPr>
          <w:p w14:paraId="0D7E03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 xml:space="preserve">□事业单位 □社会团体 □国有企业 □国有控股企业 </w:t>
            </w:r>
          </w:p>
          <w:p w14:paraId="43E564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>□私营企业 □外资企业 □合资企业 □其他（        ）</w:t>
            </w:r>
          </w:p>
        </w:tc>
      </w:tr>
      <w:tr w14:paraId="15D9C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1C7DDB86">
            <w:pPr>
              <w:widowControl/>
              <w:snapToGrid w:val="0"/>
              <w:ind w:firstLine="0" w:firstLineChars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单位</w:t>
            </w: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经营状况</w:t>
            </w:r>
          </w:p>
        </w:tc>
        <w:tc>
          <w:tcPr>
            <w:tcW w:w="1633" w:type="pct"/>
            <w:gridSpan w:val="6"/>
            <w:shd w:val="clear" w:color="auto" w:fill="auto"/>
            <w:vAlign w:val="center"/>
          </w:tcPr>
          <w:p w14:paraId="38D43E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>202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>4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>年度</w:t>
            </w:r>
          </w:p>
        </w:tc>
        <w:tc>
          <w:tcPr>
            <w:tcW w:w="2030" w:type="pct"/>
            <w:gridSpan w:val="3"/>
            <w:shd w:val="clear" w:color="auto" w:fill="auto"/>
            <w:vAlign w:val="center"/>
          </w:tcPr>
          <w:p w14:paraId="0F63ED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>202</w:t>
            </w:r>
            <w:r>
              <w:rPr>
                <w:rFonts w:hint="eastAsia" w:asciiTheme="minorEastAsia" w:hAnsi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2"/>
                <w:lang w:val="en-US" w:eastAsia="zh-CN" w:bidi="ar-SA"/>
              </w:rPr>
              <w:t>年度</w:t>
            </w:r>
          </w:p>
        </w:tc>
      </w:tr>
      <w:tr w14:paraId="29F73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65725BA0">
            <w:pPr>
              <w:widowControl/>
              <w:snapToGrid w:val="0"/>
              <w:ind w:firstLine="0" w:firstLineChars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总</w:t>
            </w: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营收</w:t>
            </w: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(万元)</w:t>
            </w:r>
          </w:p>
        </w:tc>
        <w:tc>
          <w:tcPr>
            <w:tcW w:w="1633" w:type="pct"/>
            <w:gridSpan w:val="6"/>
            <w:shd w:val="clear" w:color="auto" w:fill="auto"/>
            <w:vAlign w:val="center"/>
          </w:tcPr>
          <w:p w14:paraId="723A2989">
            <w:pPr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30" w:type="pct"/>
            <w:gridSpan w:val="3"/>
            <w:shd w:val="clear" w:color="auto" w:fill="auto"/>
            <w:vAlign w:val="center"/>
          </w:tcPr>
          <w:p w14:paraId="1CFC48D4">
            <w:pPr>
              <w:widowControl/>
              <w:snapToGrid w:val="0"/>
              <w:ind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</w:rPr>
            </w:pPr>
          </w:p>
        </w:tc>
      </w:tr>
      <w:tr w14:paraId="4B166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7E3C161D">
            <w:pPr>
              <w:widowControl/>
              <w:snapToGrid w:val="0"/>
              <w:ind w:firstLine="0" w:firstLineChars="0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单位</w:t>
            </w: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研发投入(万元)</w:t>
            </w:r>
          </w:p>
        </w:tc>
        <w:tc>
          <w:tcPr>
            <w:tcW w:w="1633" w:type="pct"/>
            <w:gridSpan w:val="6"/>
            <w:shd w:val="clear" w:color="auto" w:fill="auto"/>
            <w:vAlign w:val="center"/>
          </w:tcPr>
          <w:p w14:paraId="21EA93D9">
            <w:pPr>
              <w:widowControl/>
              <w:snapToGrid w:val="0"/>
              <w:ind w:firstLine="0" w:firstLineChars="0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030" w:type="pct"/>
            <w:gridSpan w:val="3"/>
            <w:shd w:val="clear" w:color="auto" w:fill="auto"/>
            <w:vAlign w:val="center"/>
          </w:tcPr>
          <w:p w14:paraId="118F0461">
            <w:pPr>
              <w:widowControl/>
              <w:snapToGrid w:val="0"/>
              <w:ind w:firstLine="0" w:firstLineChars="0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77DAEB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1" w:hRule="atLeas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193A4D7A">
            <w:pPr>
              <w:widowControl/>
              <w:snapToGrid w:val="0"/>
              <w:ind w:firstLine="0" w:firstLineChars="0"/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/>
              </w:rPr>
              <w:t>单位相关资质</w:t>
            </w:r>
          </w:p>
        </w:tc>
        <w:tc>
          <w:tcPr>
            <w:tcW w:w="3663" w:type="pct"/>
            <w:gridSpan w:val="9"/>
            <w:shd w:val="clear" w:color="auto" w:fill="auto"/>
            <w:vAlign w:val="center"/>
          </w:tcPr>
          <w:p w14:paraId="0A436F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left"/>
              <w:textAlignment w:val="auto"/>
              <w:rPr>
                <w:rFonts w:ascii="Times New Roman" w:hAnsi="Times New Roman" w:eastAsia="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（单位获得的专精特新、独角兽、瞪羚企业、高新技术企业等资质；获得的人工智能领域国家级、省级技术创新中心、工程研究中心、企业技术中心等荣誉，在附件中提供佐证材料）</w:t>
            </w:r>
          </w:p>
        </w:tc>
      </w:tr>
      <w:tr w14:paraId="2D105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00" w:type="pct"/>
            <w:gridSpan w:val="10"/>
            <w:vAlign w:val="center"/>
          </w:tcPr>
          <w:p w14:paraId="103E88D7">
            <w:pPr>
              <w:widowControl/>
              <w:snapToGrid w:val="0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zh-CN" w:eastAsia="zh-CN"/>
              </w:rPr>
              <w:t>（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/>
              </w:rPr>
              <w:t>二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zh-CN" w:eastAsia="zh-CN"/>
              </w:rPr>
              <w:t>）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/>
              </w:rPr>
              <w:t>应用场景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zh-CN" w:eastAsia="zh-CN"/>
              </w:rPr>
              <w:t>基本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/>
              </w:rPr>
              <w:t>信息</w:t>
            </w:r>
          </w:p>
        </w:tc>
      </w:tr>
      <w:tr w14:paraId="78E1B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Align w:val="center"/>
          </w:tcPr>
          <w:p w14:paraId="2F783819"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应用场景名称</w:t>
            </w:r>
          </w:p>
        </w:tc>
        <w:tc>
          <w:tcPr>
            <w:tcW w:w="3663" w:type="pct"/>
            <w:gridSpan w:val="9"/>
            <w:vAlign w:val="center"/>
          </w:tcPr>
          <w:p w14:paraId="4FAAAB40">
            <w:pPr>
              <w:widowControl/>
              <w:ind w:firstLine="240" w:firstLineChars="100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7DB77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Align w:val="center"/>
          </w:tcPr>
          <w:p w14:paraId="59E67852">
            <w:pPr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场景建设周期</w:t>
            </w:r>
          </w:p>
        </w:tc>
        <w:tc>
          <w:tcPr>
            <w:tcW w:w="3663" w:type="pct"/>
            <w:gridSpan w:val="9"/>
            <w:vAlign w:val="center"/>
          </w:tcPr>
          <w:p w14:paraId="540F8C9D">
            <w:pPr>
              <w:widowControl/>
              <w:ind w:firstLine="1080" w:firstLineChars="450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</w:rPr>
              <w:t>年    月    日 至    年    月     日</w:t>
            </w:r>
          </w:p>
        </w:tc>
      </w:tr>
      <w:tr w14:paraId="5D7C5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336" w:type="pct"/>
            <w:vAlign w:val="center"/>
          </w:tcPr>
          <w:p w14:paraId="1C8C3E80"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应用场景获得荣誉</w:t>
            </w:r>
          </w:p>
        </w:tc>
        <w:tc>
          <w:tcPr>
            <w:tcW w:w="3663" w:type="pct"/>
            <w:gridSpan w:val="9"/>
            <w:vAlign w:val="center"/>
          </w:tcPr>
          <w:p w14:paraId="65956BE7">
            <w:pPr>
              <w:widowControl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（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szCs w:val="22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请介绍该场景获得的人工智能领域国家级、省级、市级以及行业荣誉，在附件中提供佐证材料）</w:t>
            </w:r>
          </w:p>
        </w:tc>
      </w:tr>
      <w:tr w14:paraId="4ED17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336" w:type="pct"/>
            <w:vAlign w:val="center"/>
          </w:tcPr>
          <w:p w14:paraId="370B35BB">
            <w:pPr>
              <w:jc w:val="center"/>
              <w:rPr>
                <w:rFonts w:hint="default" w:ascii="黑体" w:eastAsia="黑体" w:cs="Times New Roman (正文 CS 字体)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重点赋能行业</w:t>
            </w:r>
          </w:p>
        </w:tc>
        <w:tc>
          <w:tcPr>
            <w:tcW w:w="3663" w:type="pct"/>
            <w:gridSpan w:val="9"/>
            <w:vAlign w:val="center"/>
          </w:tcPr>
          <w:p w14:paraId="6645074C">
            <w:pPr>
              <w:widowControl/>
              <w:spacing w:line="320" w:lineRule="exact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电子信息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装备</w:t>
            </w:r>
            <w:r>
              <w:rPr>
                <w:rFonts w:hint="eastAsia" w:asciiTheme="minorEastAsia" w:hAnsi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制造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  <w:lang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 xml:space="preserve">先进材料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新能源</w:t>
            </w:r>
          </w:p>
          <w:p w14:paraId="3F0478A3">
            <w:pPr>
              <w:widowControl/>
              <w:spacing w:line="320" w:lineRule="exac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highlight w:val="none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 xml:space="preserve">生物医药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其他（请注明）：</w:t>
            </w:r>
          </w:p>
        </w:tc>
      </w:tr>
      <w:tr w14:paraId="00159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336" w:type="pct"/>
            <w:vAlign w:val="center"/>
          </w:tcPr>
          <w:p w14:paraId="24B7C8C5">
            <w:pPr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重点赋能环节</w:t>
            </w:r>
          </w:p>
          <w:p w14:paraId="22345BAD">
            <w:pPr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1"/>
                <w:szCs w:val="21"/>
                <w:lang w:val="en-US" w:eastAsia="zh-CN"/>
              </w:rPr>
              <w:t>（可多选）</w:t>
            </w:r>
          </w:p>
        </w:tc>
        <w:tc>
          <w:tcPr>
            <w:tcW w:w="3663" w:type="pct"/>
            <w:gridSpan w:val="9"/>
            <w:vAlign w:val="center"/>
          </w:tcPr>
          <w:p w14:paraId="1FE1FDEF">
            <w:pPr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2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□研发设计（含工业设计）    □中试验证    □生产制造         □营销服务     □运营管理   □其他（请注明）：</w:t>
            </w:r>
          </w:p>
        </w:tc>
      </w:tr>
      <w:tr w14:paraId="231EA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336" w:type="pct"/>
            <w:vAlign w:val="center"/>
          </w:tcPr>
          <w:p w14:paraId="2A6CFA38">
            <w:pPr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赋能成效</w:t>
            </w:r>
          </w:p>
          <w:p w14:paraId="2620F4F0"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1"/>
                <w:szCs w:val="21"/>
                <w:lang w:val="en-US" w:eastAsia="zh-CN"/>
              </w:rPr>
              <w:t>（可多选）</w:t>
            </w:r>
          </w:p>
        </w:tc>
        <w:tc>
          <w:tcPr>
            <w:tcW w:w="3663" w:type="pct"/>
            <w:gridSpan w:val="9"/>
            <w:vAlign w:val="center"/>
          </w:tcPr>
          <w:p w14:paraId="173CC3A6">
            <w:pPr>
              <w:jc w:val="left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  <w:t>□加速研发进程 □提升生产效率 □控制产品质量</w:t>
            </w:r>
          </w:p>
          <w:p w14:paraId="16497688">
            <w:pPr>
              <w:jc w:val="left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  <w:t xml:space="preserve">□优化管理水平 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  <w:t xml:space="preserve">降低能耗或成本  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□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</w:rPr>
              <w:t>其他（请注明）：</w:t>
            </w:r>
          </w:p>
        </w:tc>
      </w:tr>
      <w:tr w14:paraId="25C5E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Align w:val="center"/>
          </w:tcPr>
          <w:p w14:paraId="365FD852"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是否为自研自用场景</w:t>
            </w:r>
          </w:p>
        </w:tc>
        <w:tc>
          <w:tcPr>
            <w:tcW w:w="3663" w:type="pct"/>
            <w:gridSpan w:val="9"/>
            <w:vAlign w:val="center"/>
          </w:tcPr>
          <w:p w14:paraId="00F54B91">
            <w:pPr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  <w:t>□是    □否   （仅填写下方一项详细内容）</w:t>
            </w:r>
          </w:p>
        </w:tc>
      </w:tr>
      <w:tr w14:paraId="10D726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00" w:type="pct"/>
            <w:gridSpan w:val="10"/>
            <w:vAlign w:val="center"/>
          </w:tcPr>
          <w:p w14:paraId="514BEA3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如属于非自研自用场景，请填写该栏目</w:t>
            </w:r>
          </w:p>
        </w:tc>
      </w:tr>
      <w:tr w14:paraId="47665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exact"/>
          <w:jc w:val="center"/>
        </w:trPr>
        <w:tc>
          <w:tcPr>
            <w:tcW w:w="1336" w:type="pct"/>
            <w:vAlign w:val="center"/>
          </w:tcPr>
          <w:p w14:paraId="5E0FA5FC">
            <w:pPr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项目中人工智能产品及服务投资采购额（万元）</w:t>
            </w:r>
          </w:p>
        </w:tc>
        <w:tc>
          <w:tcPr>
            <w:tcW w:w="3663" w:type="pct"/>
            <w:gridSpan w:val="9"/>
            <w:vAlign w:val="center"/>
          </w:tcPr>
          <w:p w14:paraId="09E99AE7">
            <w:pPr>
              <w:jc w:val="left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szCs w:val="22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  <w:p w14:paraId="04CA4878">
            <w:pPr>
              <w:jc w:val="left"/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szCs w:val="22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  <w:p w14:paraId="0209EDBC">
            <w:pPr>
              <w:jc w:val="left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szCs w:val="22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备注：需提供场景建设周期内有效合同或协议作为佐证材料</w:t>
            </w:r>
          </w:p>
        </w:tc>
      </w:tr>
      <w:tr w14:paraId="7210B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restart"/>
            <w:vAlign w:val="center"/>
          </w:tcPr>
          <w:p w14:paraId="0743AF26">
            <w:pPr>
              <w:snapToGrid w:val="0"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 xml:space="preserve">项目合同或协议 </w:t>
            </w:r>
          </w:p>
        </w:tc>
        <w:tc>
          <w:tcPr>
            <w:tcW w:w="416" w:type="pct"/>
            <w:vAlign w:val="center"/>
          </w:tcPr>
          <w:p w14:paraId="1C2B6867">
            <w:pPr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176" w:type="pct"/>
            <w:gridSpan w:val="4"/>
            <w:vAlign w:val="center"/>
          </w:tcPr>
          <w:p w14:paraId="71E89A90">
            <w:pPr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eastAsia="zh-CN"/>
              </w:rPr>
              <w:t>合同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协议</w:t>
            </w:r>
            <w:r>
              <w:rPr>
                <w:rFonts w:hint="eastAsia" w:asciiTheme="minorEastAsia" w:hAnsiTheme="minorEastAsia" w:cstheme="minorEastAsia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1057" w:type="pct"/>
            <w:gridSpan w:val="3"/>
            <w:vAlign w:val="center"/>
          </w:tcPr>
          <w:p w14:paraId="3C448C96">
            <w:pPr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  <w:lang w:val="en-US" w:eastAsia="zh-CN"/>
              </w:rPr>
              <w:t>签订时间</w:t>
            </w:r>
          </w:p>
        </w:tc>
        <w:tc>
          <w:tcPr>
            <w:tcW w:w="1013" w:type="pct"/>
            <w:vAlign w:val="center"/>
          </w:tcPr>
          <w:p w14:paraId="277BCDC1">
            <w:pPr>
              <w:snapToGrid w:val="0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kern w:val="0"/>
                <w:sz w:val="24"/>
                <w:szCs w:val="24"/>
                <w:lang w:val="en-US" w:eastAsia="zh-CN"/>
              </w:rPr>
              <w:t>金额（万元）</w:t>
            </w:r>
          </w:p>
        </w:tc>
      </w:tr>
      <w:tr w14:paraId="4142DD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continue"/>
            <w:vAlign w:val="center"/>
          </w:tcPr>
          <w:p w14:paraId="4E5291A3">
            <w:pPr>
              <w:snapToGrid w:val="0"/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16" w:type="pct"/>
            <w:vAlign w:val="center"/>
          </w:tcPr>
          <w:p w14:paraId="1A9E66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76" w:type="pct"/>
            <w:gridSpan w:val="4"/>
            <w:vAlign w:val="center"/>
          </w:tcPr>
          <w:p w14:paraId="66BF47F3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57" w:type="pct"/>
            <w:gridSpan w:val="3"/>
            <w:vAlign w:val="center"/>
          </w:tcPr>
          <w:p w14:paraId="3C392BEE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13" w:type="pct"/>
            <w:vAlign w:val="center"/>
          </w:tcPr>
          <w:p w14:paraId="0C65855D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00F7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continue"/>
            <w:vAlign w:val="center"/>
          </w:tcPr>
          <w:p w14:paraId="2671D491">
            <w:pPr>
              <w:snapToGrid w:val="0"/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16" w:type="pct"/>
            <w:vAlign w:val="center"/>
          </w:tcPr>
          <w:p w14:paraId="5E1D70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176" w:type="pct"/>
            <w:gridSpan w:val="4"/>
            <w:vAlign w:val="center"/>
          </w:tcPr>
          <w:p w14:paraId="45087D6D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57" w:type="pct"/>
            <w:gridSpan w:val="3"/>
            <w:vAlign w:val="center"/>
          </w:tcPr>
          <w:p w14:paraId="037FDC1D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13" w:type="pct"/>
            <w:vAlign w:val="center"/>
          </w:tcPr>
          <w:p w14:paraId="6882161A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65D6F2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continue"/>
            <w:vAlign w:val="center"/>
          </w:tcPr>
          <w:p w14:paraId="602E3417">
            <w:pPr>
              <w:snapToGrid w:val="0"/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16" w:type="pct"/>
            <w:vAlign w:val="center"/>
          </w:tcPr>
          <w:p w14:paraId="5A1C27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176" w:type="pct"/>
            <w:gridSpan w:val="4"/>
            <w:vAlign w:val="center"/>
          </w:tcPr>
          <w:p w14:paraId="003DEF0D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57" w:type="pct"/>
            <w:gridSpan w:val="3"/>
            <w:vAlign w:val="center"/>
          </w:tcPr>
          <w:p w14:paraId="605F3FC3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13" w:type="pct"/>
            <w:vAlign w:val="center"/>
          </w:tcPr>
          <w:p w14:paraId="36595FD3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1671C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continue"/>
            <w:vAlign w:val="center"/>
          </w:tcPr>
          <w:p w14:paraId="506C2C5F"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16" w:type="pct"/>
            <w:vAlign w:val="center"/>
          </w:tcPr>
          <w:p w14:paraId="412814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  <w:t>……</w:t>
            </w:r>
          </w:p>
        </w:tc>
        <w:tc>
          <w:tcPr>
            <w:tcW w:w="1176" w:type="pct"/>
            <w:gridSpan w:val="4"/>
            <w:vAlign w:val="center"/>
          </w:tcPr>
          <w:p w14:paraId="5C350EBA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57" w:type="pct"/>
            <w:gridSpan w:val="3"/>
            <w:vAlign w:val="center"/>
          </w:tcPr>
          <w:p w14:paraId="6A8FE485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1013" w:type="pct"/>
            <w:vAlign w:val="center"/>
          </w:tcPr>
          <w:p w14:paraId="11009A36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685459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5000" w:type="pct"/>
            <w:gridSpan w:val="10"/>
            <w:vAlign w:val="center"/>
          </w:tcPr>
          <w:p w14:paraId="027DC383"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如属于自研自用场景，请填写该栏目</w:t>
            </w:r>
          </w:p>
        </w:tc>
      </w:tr>
      <w:tr w14:paraId="7E612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3E2E5341">
            <w:pPr>
              <w:jc w:val="center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场景研发团队</w:t>
            </w:r>
          </w:p>
        </w:tc>
        <w:tc>
          <w:tcPr>
            <w:tcW w:w="3663" w:type="pct"/>
            <w:gridSpan w:val="9"/>
            <w:shd w:val="clear" w:color="auto" w:fill="auto"/>
            <w:vAlign w:val="center"/>
          </w:tcPr>
          <w:p w14:paraId="3718821A">
            <w:pPr>
              <w:widowControl/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楷体_GB2312" w:hAnsi="楷体_GB2312" w:eastAsia="楷体_GB2312" w:cs="楷体_GB2312"/>
                <w:color w:val="auto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楷体_GB2312" w:hAnsi="楷体_GB2312" w:eastAsia="楷体_GB2312" w:cs="楷体_GB2312"/>
                <w:color w:val="000000" w:themeColor="text1"/>
                <w:kern w:val="0"/>
                <w:sz w:val="24"/>
                <w:szCs w:val="22"/>
                <w:highlight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请简述该场景的人才研发团队情况，包括但不限于人数、职称、专业、学历等）</w:t>
            </w:r>
          </w:p>
        </w:tc>
      </w:tr>
      <w:tr w14:paraId="25B2BA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restart"/>
            <w:vAlign w:val="center"/>
          </w:tcPr>
          <w:p w14:paraId="2A375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场景主要创新成果</w:t>
            </w:r>
          </w:p>
        </w:tc>
        <w:tc>
          <w:tcPr>
            <w:tcW w:w="1132" w:type="pct"/>
            <w:gridSpan w:val="3"/>
            <w:vAlign w:val="center"/>
          </w:tcPr>
          <w:p w14:paraId="095E16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  <w:t xml:space="preserve">相关专利数                  </w:t>
            </w:r>
          </w:p>
        </w:tc>
        <w:tc>
          <w:tcPr>
            <w:tcW w:w="2530" w:type="pct"/>
            <w:gridSpan w:val="6"/>
            <w:vAlign w:val="center"/>
          </w:tcPr>
          <w:p w14:paraId="61D8EF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4E827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continue"/>
            <w:vAlign w:val="center"/>
          </w:tcPr>
          <w:p w14:paraId="143A98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32" w:type="pct"/>
            <w:gridSpan w:val="3"/>
            <w:vAlign w:val="center"/>
          </w:tcPr>
          <w:p w14:paraId="05EE83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  <w:t>相关软件著作权数</w:t>
            </w:r>
          </w:p>
        </w:tc>
        <w:tc>
          <w:tcPr>
            <w:tcW w:w="2530" w:type="pct"/>
            <w:gridSpan w:val="6"/>
            <w:vAlign w:val="center"/>
          </w:tcPr>
          <w:p w14:paraId="408EDC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67FFB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continue"/>
            <w:vAlign w:val="center"/>
          </w:tcPr>
          <w:p w14:paraId="69264C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32" w:type="pct"/>
            <w:gridSpan w:val="3"/>
            <w:vAlign w:val="center"/>
          </w:tcPr>
          <w:p w14:paraId="430440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lang w:val="en-US" w:eastAsia="zh-CN" w:bidi="ar-SA"/>
              </w:rPr>
              <w:t>其他技术成果</w:t>
            </w:r>
          </w:p>
        </w:tc>
        <w:tc>
          <w:tcPr>
            <w:tcW w:w="2530" w:type="pct"/>
            <w:gridSpan w:val="6"/>
            <w:vAlign w:val="center"/>
          </w:tcPr>
          <w:p w14:paraId="0A0D1D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4BEE8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restart"/>
            <w:vAlign w:val="center"/>
          </w:tcPr>
          <w:p w14:paraId="4250DD5D">
            <w:pPr>
              <w:widowControl/>
              <w:snapToGrid w:val="0"/>
              <w:spacing w:line="360" w:lineRule="exact"/>
              <w:ind w:firstLine="0" w:firstLineChars="0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申报联系人</w:t>
            </w:r>
          </w:p>
        </w:tc>
        <w:tc>
          <w:tcPr>
            <w:tcW w:w="712" w:type="pct"/>
            <w:gridSpan w:val="2"/>
            <w:vAlign w:val="center"/>
          </w:tcPr>
          <w:p w14:paraId="2D1D1C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highlight w:val="none"/>
              </w:rPr>
              <w:t>姓 名</w:t>
            </w:r>
          </w:p>
        </w:tc>
        <w:tc>
          <w:tcPr>
            <w:tcW w:w="777" w:type="pct"/>
            <w:gridSpan w:val="2"/>
            <w:vAlign w:val="center"/>
          </w:tcPr>
          <w:p w14:paraId="6E8448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highlight w:val="none"/>
              </w:rPr>
              <w:t>职 务</w:t>
            </w:r>
          </w:p>
        </w:tc>
        <w:tc>
          <w:tcPr>
            <w:tcW w:w="756" w:type="pct"/>
            <w:gridSpan w:val="3"/>
            <w:vAlign w:val="center"/>
          </w:tcPr>
          <w:p w14:paraId="4F283C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17" w:type="pct"/>
            <w:gridSpan w:val="2"/>
            <w:vAlign w:val="center"/>
          </w:tcPr>
          <w:p w14:paraId="3499F8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4"/>
                <w:szCs w:val="24"/>
                <w:highlight w:val="none"/>
              </w:rPr>
              <w:t>电子邮箱</w:t>
            </w:r>
          </w:p>
        </w:tc>
      </w:tr>
      <w:tr w14:paraId="7DBA1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exact"/>
          <w:jc w:val="center"/>
        </w:trPr>
        <w:tc>
          <w:tcPr>
            <w:tcW w:w="1336" w:type="pct"/>
            <w:vMerge w:val="continue"/>
            <w:vAlign w:val="center"/>
          </w:tcPr>
          <w:p w14:paraId="6BDEF8D0">
            <w:pPr>
              <w:widowControl/>
              <w:snapToGrid w:val="0"/>
              <w:spacing w:line="360" w:lineRule="exact"/>
              <w:ind w:firstLine="0" w:firstLineChars="0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12" w:type="pct"/>
            <w:gridSpan w:val="2"/>
            <w:vAlign w:val="center"/>
          </w:tcPr>
          <w:p w14:paraId="0D15CE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77" w:type="pct"/>
            <w:gridSpan w:val="2"/>
            <w:vAlign w:val="center"/>
          </w:tcPr>
          <w:p w14:paraId="1586CE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756" w:type="pct"/>
            <w:gridSpan w:val="3"/>
            <w:vAlign w:val="center"/>
          </w:tcPr>
          <w:p w14:paraId="3996C7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417" w:type="pct"/>
            <w:gridSpan w:val="2"/>
            <w:vAlign w:val="center"/>
          </w:tcPr>
          <w:p w14:paraId="5AE5DB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3ED6C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336" w:type="pct"/>
            <w:shd w:val="clear" w:color="auto" w:fill="auto"/>
            <w:vAlign w:val="center"/>
          </w:tcPr>
          <w:p w14:paraId="1C2A8BC8">
            <w:pPr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 w:val="24"/>
                <w:szCs w:val="24"/>
                <w:lang w:val="en-US" w:eastAsia="zh-CN"/>
              </w:rPr>
              <w:t>真实性承诺</w:t>
            </w:r>
          </w:p>
        </w:tc>
        <w:tc>
          <w:tcPr>
            <w:tcW w:w="3663" w:type="pct"/>
            <w:gridSpan w:val="9"/>
            <w:shd w:val="clear" w:color="auto" w:fill="auto"/>
            <w:vAlign w:val="top"/>
          </w:tcPr>
          <w:p w14:paraId="626335AC">
            <w:pPr>
              <w:snapToGrid w:val="0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  <w:p w14:paraId="3159E0E3">
            <w:pPr>
              <w:snapToGrid w:val="0"/>
              <w:spacing w:line="360" w:lineRule="auto"/>
              <w:ind w:firstLine="482" w:firstLineChars="200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 w:val="24"/>
                <w:szCs w:val="24"/>
              </w:rPr>
              <w:t>我单位承诺申报的所有材料均真实、完整，如有不实，愿承担相应的法律责任。</w:t>
            </w:r>
          </w:p>
          <w:p w14:paraId="40A11EC2">
            <w:pPr>
              <w:snapToGrid w:val="0"/>
              <w:ind w:firstLine="480" w:firstLineChars="200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 xml:space="preserve">                   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 xml:space="preserve"> </w:t>
            </w:r>
          </w:p>
          <w:p w14:paraId="0A6B62A9">
            <w:pPr>
              <w:snapToGrid w:val="0"/>
              <w:ind w:firstLine="2880" w:firstLineChars="1200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法定代表人：</w:t>
            </w:r>
          </w:p>
          <w:p w14:paraId="35FB5BF5">
            <w:pPr>
              <w:snapToGrid w:val="0"/>
              <w:ind w:firstLine="2880" w:firstLineChars="1200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申报单位（公章）：</w:t>
            </w:r>
          </w:p>
          <w:p w14:paraId="475DF78C">
            <w:pPr>
              <w:snapToGrid w:val="0"/>
              <w:ind w:firstLine="3840" w:firstLineChars="1600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年   月   日</w:t>
            </w:r>
          </w:p>
        </w:tc>
      </w:tr>
    </w:tbl>
    <w:p w14:paraId="3D6B52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eastAsia" w:ascii="Times New Roman" w:hAnsi="Times New Roman" w:eastAsia="黑体" w:cs="Times New Roman"/>
          <w:bCs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2098" w:right="1474" w:bottom="1985" w:left="1588" w:header="851" w:footer="992" w:gutter="0"/>
          <w:pgNumType w:fmt="numberInDash"/>
          <w:cols w:space="425" w:num="1"/>
          <w:docGrid w:type="lines" w:linePitch="312" w:charSpace="0"/>
        </w:sectPr>
      </w:pPr>
    </w:p>
    <w:p w14:paraId="766F69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bCs/>
          <w:sz w:val="32"/>
          <w:szCs w:val="32"/>
        </w:rPr>
        <w:t>、项目</w:t>
      </w:r>
      <w:r>
        <w:rPr>
          <w:rFonts w:hint="eastAsia" w:ascii="Times New Roman" w:hAnsi="Times New Roman" w:eastAsia="黑体" w:cs="Times New Roman"/>
          <w:bCs/>
          <w:sz w:val="32"/>
          <w:szCs w:val="32"/>
          <w:lang w:val="en-US" w:eastAsia="zh-CN"/>
        </w:rPr>
        <w:t>主要</w:t>
      </w:r>
      <w:r>
        <w:rPr>
          <w:rFonts w:hint="default" w:ascii="Times New Roman" w:hAnsi="Times New Roman" w:eastAsia="黑体" w:cs="Times New Roman"/>
          <w:bCs/>
          <w:sz w:val="32"/>
          <w:szCs w:val="32"/>
        </w:rPr>
        <w:t>内容</w:t>
      </w:r>
    </w:p>
    <w:p w14:paraId="6BFDA71A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highlight w:val="none"/>
          <w:lang w:val="en-US" w:eastAsia="zh-CN" w:bidi="ar-SA"/>
        </w:rPr>
        <w:t>（一）申报单位简介</w:t>
      </w:r>
    </w:p>
    <w:p w14:paraId="65163D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请简述项目申报单位的基本情况，包括成立时间、主营业务、主要业绩等内容。</w:t>
      </w:r>
    </w:p>
    <w:p w14:paraId="0DEC2BCE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default" w:ascii="楷体_GB2312" w:hAnsi="楷体_GB2312" w:eastAsia="楷体_GB2312" w:cs="楷体_GB2312"/>
          <w:color w:val="000000"/>
          <w:kern w:val="2"/>
          <w:sz w:val="32"/>
          <w:szCs w:val="32"/>
          <w:highlight w:val="none"/>
          <w:lang w:val="en-US" w:eastAsia="zh" w:bidi="ar-SA"/>
        </w:rPr>
      </w:pPr>
      <w:r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highlight w:val="none"/>
          <w:lang w:val="en-US" w:eastAsia="zh-CN" w:bidi="ar-SA"/>
        </w:rPr>
        <w:t>（二）应用场景</w:t>
      </w:r>
      <w:r>
        <w:rPr>
          <w:rFonts w:hint="default" w:ascii="楷体_GB2312" w:hAnsi="楷体_GB2312" w:eastAsia="楷体_GB2312" w:cs="楷体_GB2312"/>
          <w:color w:val="000000"/>
          <w:kern w:val="2"/>
          <w:sz w:val="32"/>
          <w:szCs w:val="32"/>
          <w:highlight w:val="none"/>
          <w:lang w:val="en-US" w:eastAsia="zh" w:bidi="ar-SA"/>
        </w:rPr>
        <w:t>项目</w:t>
      </w:r>
      <w:r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highlight w:val="none"/>
          <w:lang w:val="en-US" w:eastAsia="zh-CN" w:bidi="ar-SA"/>
        </w:rPr>
        <w:t>基本</w:t>
      </w:r>
      <w:r>
        <w:rPr>
          <w:rFonts w:hint="default" w:ascii="楷体_GB2312" w:hAnsi="楷体_GB2312" w:eastAsia="楷体_GB2312" w:cs="楷体_GB2312"/>
          <w:color w:val="000000"/>
          <w:kern w:val="2"/>
          <w:sz w:val="32"/>
          <w:szCs w:val="32"/>
          <w:highlight w:val="none"/>
          <w:lang w:val="en-US" w:eastAsia="zh" w:bidi="ar-SA"/>
        </w:rPr>
        <w:t>概述</w:t>
      </w:r>
    </w:p>
    <w:p w14:paraId="5D1A44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1．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/>
        </w:rPr>
        <w:t>场景应用概述</w:t>
      </w:r>
    </w:p>
    <w:p w14:paraId="6B7EB4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请对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场景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进行总体介绍，包括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场景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建设的背景和目的、主要建设内容、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建设进度、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解决的关键问题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</w:rPr>
        <w:t>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lang w:val="en-US" w:eastAsia="zh-CN"/>
        </w:rPr>
        <w:t>场景应用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</w:rPr>
        <w:t>的创新点和特色等。</w:t>
      </w:r>
    </w:p>
    <w:p w14:paraId="55DBC6DC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val="en-US" w:eastAsia="zh-CN"/>
        </w:rPr>
        <w:t xml:space="preserve">2. 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 w:bidi="ar-SA"/>
        </w:rPr>
        <w:t>项目技术方案</w:t>
      </w:r>
    </w:p>
    <w:p w14:paraId="687FCBE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请详细描述场景中所应用的具体人工智能技术，是否涉及工业垂类模型构建、智能体开发、算法优化等技术，并阐述在相关技术应用方面的创新性。</w:t>
      </w:r>
    </w:p>
    <w:p w14:paraId="791DDBF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default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如涉及赋能多个环节，请分别介绍各赋能环节的人工智能技术方案。</w:t>
      </w:r>
    </w:p>
    <w:p w14:paraId="49FF3680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val="en-US" w:eastAsia="zh-CN"/>
        </w:rPr>
        <w:t>3. 项目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val="en-US" w:eastAsia="zh-CN" w:bidi="ar-SA"/>
        </w:rPr>
        <w:t>实施成效</w:t>
      </w:r>
    </w:p>
    <w:p w14:paraId="0F4C8914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请简述通过场景应用，在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加速研发进程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、提升生产效率、控制产品质量、优化管理水平、降低能耗或材料成本等方面有明显成效，可通过具体数据对比、图片材料等形式进行描述。</w:t>
      </w:r>
    </w:p>
    <w:p w14:paraId="4E09E31C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如涉及赋能多个环节，在多个方面均有较好的经济效益，请分别介绍各方面的赋能成效。</w:t>
      </w:r>
    </w:p>
    <w:p w14:paraId="0E473C09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after="0" w:line="560" w:lineRule="exact"/>
        <w:ind w:firstLine="640"/>
        <w:textAlignment w:val="auto"/>
        <w:rPr>
          <w:rFonts w:hint="eastAsia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val="en-US" w:eastAsia="zh-CN"/>
        </w:rPr>
        <w:t>4. 应用推广情况​</w:t>
      </w:r>
    </w:p>
    <w:p w14:paraId="50EC99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请围绕应用场景中人工智能技术的成熟度、项目的行业匹配性、应用场景的价值性，简述该应用场景项目在本行业或相关领域内的意义以及可复制、可推广价值。</w:t>
      </w:r>
    </w:p>
    <w:p w14:paraId="69F13A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企业是否支持对外宣传该应用场景，通过参观交流等形式加快场景的复制推广。</w:t>
      </w:r>
    </w:p>
    <w:p w14:paraId="51F4BC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sz w:val="32"/>
          <w:szCs w:val="32"/>
        </w:rPr>
        <w:t>三、附件材料</w:t>
      </w:r>
    </w:p>
    <w:p w14:paraId="1DF0AB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1．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申报单位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法人营业执照及组织机构代码证书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复印件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2025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年度单位年度审计报告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单位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相关资质及荣誉复印件。</w:t>
      </w:r>
    </w:p>
    <w:p w14:paraId="3DEC0C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2. 应用场景获得的荣誉复印件（如有请提供）；应用场景高清图片（2-3张）。</w:t>
      </w:r>
    </w:p>
    <w:p w14:paraId="16BA6F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 xml:space="preserve">3. 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应用场景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中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人工智能产品及服务采购合同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协议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付款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凭证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验收报告等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佐证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材料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​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</w:t>
      </w:r>
      <w:bookmarkStart w:id="0" w:name="_GoBack"/>
      <w:bookmarkEnd w:id="0"/>
    </w:p>
    <w:p w14:paraId="26B241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4. 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证明项目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实施成效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的相关数据、报告等材料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（如有请提供）。</w:t>
      </w:r>
    </w:p>
    <w:p w14:paraId="37B992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5.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其他相关材料。</w:t>
      </w:r>
    </w:p>
    <w:p w14:paraId="00C21C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</w:pPr>
    </w:p>
    <w:p w14:paraId="75421D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kern w:val="0"/>
          <w:sz w:val="32"/>
          <w:szCs w:val="32"/>
          <w:lang w:val="en-US" w:eastAsia="zh-CN"/>
        </w:rPr>
        <w:t>备注：申报材料请按照项目申报书封面、项目基本情况、项目主要内容、附件材料顺序排列，并添加页码、编制目录。</w:t>
      </w:r>
    </w:p>
    <w:sectPr>
      <w:footerReference r:id="rId4" w:type="default"/>
      <w:pgSz w:w="11906" w:h="16838"/>
      <w:pgMar w:top="2098" w:right="1474" w:bottom="1985" w:left="158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Noto Sans CJK JP Regular">
    <w:altName w:val="Segoe Print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imes New Roman (正文 CS 字体)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D1CCF1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2553970</wp:posOffset>
              </wp:positionH>
              <wp:positionV relativeFrom="paragraph">
                <wp:posOffset>-314325</wp:posOffset>
              </wp:positionV>
              <wp:extent cx="296545" cy="20447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6545" cy="2044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65FA230">
                          <w:pPr>
                            <w:pStyle w:val="6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1.1pt;margin-top:-24.75pt;height:16.1pt;width:23.35pt;mso-position-horizontal-relative:margin;mso-wrap-style:none;z-index:251659264;mso-width-relative:page;mso-height-relative:page;" filled="f" stroked="f" coordsize="21600,21600" o:gfxdata="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U3sMW9kAAAALAQAADwAAAAAAAAABACAAAAAiAAAAZHJzL2Rvd25y&#10;ZXYueG1sUEsBAhQAFAAAAAgAh07iQG6PlQI2AgAAYQQAAA4AAAAAAAAAAQAgAAAAKA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65FA230">
                    <w:pPr>
                      <w:pStyle w:val="6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7470104"/>
    </w:sdtPr>
    <w:sdtEndPr>
      <w:rPr>
        <w:rFonts w:ascii="Times New Roman" w:hAnsi="Times New Roman" w:cs="Times New Roman"/>
        <w:sz w:val="28"/>
        <w:szCs w:val="28"/>
      </w:rPr>
    </w:sdtEndPr>
    <w:sdtContent>
      <w:p w14:paraId="47C28954"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hint="eastAsia" w:ascii="Times New Roman" w:hAnsi="Times New Roman" w:cs="Times New Roman"/>
            <w:sz w:val="32"/>
            <w:szCs w:val="48"/>
          </w:rPr>
          <w:t xml:space="preserve">— 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2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 xml:space="preserve"> </w:t>
        </w:r>
        <w:r>
          <w:rPr>
            <w:rFonts w:hint="eastAsia" w:ascii="Times New Roman" w:hAnsi="Times New Roman" w:cs="Times New Roman"/>
            <w:sz w:val="32"/>
            <w:szCs w:val="48"/>
          </w:rPr>
          <w:t>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DEF3D1"/>
    <w:multiLevelType w:val="singleLevel"/>
    <w:tmpl w:val="30DEF3D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ZiMDdlNGNjYmU1ZGE4MGJiMmI5NWM1NTE1MDNiODQifQ=="/>
  </w:docVars>
  <w:rsids>
    <w:rsidRoot w:val="7DEF1878"/>
    <w:rsid w:val="00004EB9"/>
    <w:rsid w:val="00006CF1"/>
    <w:rsid w:val="000079C2"/>
    <w:rsid w:val="0001092D"/>
    <w:rsid w:val="00013AFF"/>
    <w:rsid w:val="000211BB"/>
    <w:rsid w:val="00023BB7"/>
    <w:rsid w:val="0002670E"/>
    <w:rsid w:val="000269A2"/>
    <w:rsid w:val="00036E63"/>
    <w:rsid w:val="000449E1"/>
    <w:rsid w:val="000455AB"/>
    <w:rsid w:val="00050033"/>
    <w:rsid w:val="00061F03"/>
    <w:rsid w:val="00066463"/>
    <w:rsid w:val="00066660"/>
    <w:rsid w:val="00070FF2"/>
    <w:rsid w:val="00084634"/>
    <w:rsid w:val="00085919"/>
    <w:rsid w:val="00092043"/>
    <w:rsid w:val="000B4CA1"/>
    <w:rsid w:val="000B7466"/>
    <w:rsid w:val="000B7898"/>
    <w:rsid w:val="000C3B79"/>
    <w:rsid w:val="000C488D"/>
    <w:rsid w:val="000C5347"/>
    <w:rsid w:val="000D30B7"/>
    <w:rsid w:val="000D6EA0"/>
    <w:rsid w:val="000E23C6"/>
    <w:rsid w:val="000E2BD0"/>
    <w:rsid w:val="000F1CDF"/>
    <w:rsid w:val="000F2A58"/>
    <w:rsid w:val="000F2F17"/>
    <w:rsid w:val="000F3449"/>
    <w:rsid w:val="001143A4"/>
    <w:rsid w:val="00125DF1"/>
    <w:rsid w:val="00133387"/>
    <w:rsid w:val="001509EC"/>
    <w:rsid w:val="00160FAE"/>
    <w:rsid w:val="00161D72"/>
    <w:rsid w:val="00164F6E"/>
    <w:rsid w:val="00167AB6"/>
    <w:rsid w:val="0017161B"/>
    <w:rsid w:val="0018442E"/>
    <w:rsid w:val="00191CC6"/>
    <w:rsid w:val="001A52C1"/>
    <w:rsid w:val="001A723E"/>
    <w:rsid w:val="001B067F"/>
    <w:rsid w:val="001B35AF"/>
    <w:rsid w:val="001C1E48"/>
    <w:rsid w:val="001D3187"/>
    <w:rsid w:val="001E0F8A"/>
    <w:rsid w:val="001F0BAC"/>
    <w:rsid w:val="00213593"/>
    <w:rsid w:val="002147FA"/>
    <w:rsid w:val="00214E86"/>
    <w:rsid w:val="00232DC5"/>
    <w:rsid w:val="00240DB4"/>
    <w:rsid w:val="00243352"/>
    <w:rsid w:val="00245B69"/>
    <w:rsid w:val="0025148A"/>
    <w:rsid w:val="00252947"/>
    <w:rsid w:val="0026074E"/>
    <w:rsid w:val="00262BDB"/>
    <w:rsid w:val="00283820"/>
    <w:rsid w:val="002922C1"/>
    <w:rsid w:val="002947C8"/>
    <w:rsid w:val="002B2B1A"/>
    <w:rsid w:val="002B3E59"/>
    <w:rsid w:val="002E3CF8"/>
    <w:rsid w:val="002F6B72"/>
    <w:rsid w:val="0030286F"/>
    <w:rsid w:val="00303C42"/>
    <w:rsid w:val="00307D1B"/>
    <w:rsid w:val="00313AF9"/>
    <w:rsid w:val="00324116"/>
    <w:rsid w:val="0032415B"/>
    <w:rsid w:val="003356BF"/>
    <w:rsid w:val="0034432C"/>
    <w:rsid w:val="00344940"/>
    <w:rsid w:val="00345517"/>
    <w:rsid w:val="00364601"/>
    <w:rsid w:val="00383001"/>
    <w:rsid w:val="003966D7"/>
    <w:rsid w:val="003B31A7"/>
    <w:rsid w:val="003B6212"/>
    <w:rsid w:val="003B6BE7"/>
    <w:rsid w:val="003B718E"/>
    <w:rsid w:val="003D3F04"/>
    <w:rsid w:val="003D5FFB"/>
    <w:rsid w:val="003E1BFB"/>
    <w:rsid w:val="003E3374"/>
    <w:rsid w:val="003E426B"/>
    <w:rsid w:val="003E4633"/>
    <w:rsid w:val="003F6378"/>
    <w:rsid w:val="004001CE"/>
    <w:rsid w:val="0040213B"/>
    <w:rsid w:val="0040778A"/>
    <w:rsid w:val="00427B5D"/>
    <w:rsid w:val="004445E6"/>
    <w:rsid w:val="00447EED"/>
    <w:rsid w:val="004531D9"/>
    <w:rsid w:val="00460E72"/>
    <w:rsid w:val="00480528"/>
    <w:rsid w:val="004833E2"/>
    <w:rsid w:val="004A0A2A"/>
    <w:rsid w:val="004A0EA8"/>
    <w:rsid w:val="004B1DC5"/>
    <w:rsid w:val="004B3192"/>
    <w:rsid w:val="004B56D1"/>
    <w:rsid w:val="004B5A44"/>
    <w:rsid w:val="004B68B8"/>
    <w:rsid w:val="004D0BE4"/>
    <w:rsid w:val="004D2842"/>
    <w:rsid w:val="004E3120"/>
    <w:rsid w:val="005041C6"/>
    <w:rsid w:val="00523179"/>
    <w:rsid w:val="0052471B"/>
    <w:rsid w:val="0052496E"/>
    <w:rsid w:val="00524AB6"/>
    <w:rsid w:val="00524F8F"/>
    <w:rsid w:val="00536102"/>
    <w:rsid w:val="005620EB"/>
    <w:rsid w:val="005633C8"/>
    <w:rsid w:val="0057408F"/>
    <w:rsid w:val="0058259F"/>
    <w:rsid w:val="00587D04"/>
    <w:rsid w:val="00591762"/>
    <w:rsid w:val="00594C2B"/>
    <w:rsid w:val="005A00FB"/>
    <w:rsid w:val="005A19D0"/>
    <w:rsid w:val="005C0ABD"/>
    <w:rsid w:val="005C1DAB"/>
    <w:rsid w:val="005D3BAB"/>
    <w:rsid w:val="005D692E"/>
    <w:rsid w:val="005D7026"/>
    <w:rsid w:val="005E24D2"/>
    <w:rsid w:val="005F7D34"/>
    <w:rsid w:val="00617398"/>
    <w:rsid w:val="006301AC"/>
    <w:rsid w:val="0063071B"/>
    <w:rsid w:val="00635059"/>
    <w:rsid w:val="006365FF"/>
    <w:rsid w:val="006404EE"/>
    <w:rsid w:val="0064503D"/>
    <w:rsid w:val="0064653A"/>
    <w:rsid w:val="00656D8B"/>
    <w:rsid w:val="006642BF"/>
    <w:rsid w:val="0067360F"/>
    <w:rsid w:val="00692209"/>
    <w:rsid w:val="0069265D"/>
    <w:rsid w:val="0069490B"/>
    <w:rsid w:val="006A6E8D"/>
    <w:rsid w:val="006B3B25"/>
    <w:rsid w:val="006B764F"/>
    <w:rsid w:val="006C0A27"/>
    <w:rsid w:val="006D449B"/>
    <w:rsid w:val="006D6139"/>
    <w:rsid w:val="006D7958"/>
    <w:rsid w:val="006E0FA2"/>
    <w:rsid w:val="006E3956"/>
    <w:rsid w:val="006E40FD"/>
    <w:rsid w:val="006E78AA"/>
    <w:rsid w:val="006F10DD"/>
    <w:rsid w:val="006F6BC4"/>
    <w:rsid w:val="00703C85"/>
    <w:rsid w:val="00711ADF"/>
    <w:rsid w:val="00713EE9"/>
    <w:rsid w:val="00721F54"/>
    <w:rsid w:val="007232CD"/>
    <w:rsid w:val="0074420A"/>
    <w:rsid w:val="00767588"/>
    <w:rsid w:val="007801DD"/>
    <w:rsid w:val="007A1110"/>
    <w:rsid w:val="007A48AE"/>
    <w:rsid w:val="007B1DE7"/>
    <w:rsid w:val="007B7544"/>
    <w:rsid w:val="007C7252"/>
    <w:rsid w:val="007F2011"/>
    <w:rsid w:val="0080798A"/>
    <w:rsid w:val="008123CF"/>
    <w:rsid w:val="008127A4"/>
    <w:rsid w:val="00815028"/>
    <w:rsid w:val="00823CC0"/>
    <w:rsid w:val="0082530F"/>
    <w:rsid w:val="00826A44"/>
    <w:rsid w:val="00834FD6"/>
    <w:rsid w:val="00845935"/>
    <w:rsid w:val="00846F58"/>
    <w:rsid w:val="0085574D"/>
    <w:rsid w:val="00863C80"/>
    <w:rsid w:val="008671C9"/>
    <w:rsid w:val="0088688E"/>
    <w:rsid w:val="00891AE3"/>
    <w:rsid w:val="0089391E"/>
    <w:rsid w:val="00897112"/>
    <w:rsid w:val="008A067B"/>
    <w:rsid w:val="008A4342"/>
    <w:rsid w:val="008C2751"/>
    <w:rsid w:val="008C357E"/>
    <w:rsid w:val="008E5F62"/>
    <w:rsid w:val="008E6FC3"/>
    <w:rsid w:val="008F4EBD"/>
    <w:rsid w:val="008F7A3A"/>
    <w:rsid w:val="00905A2B"/>
    <w:rsid w:val="00912EC2"/>
    <w:rsid w:val="00916611"/>
    <w:rsid w:val="00940BEE"/>
    <w:rsid w:val="00943625"/>
    <w:rsid w:val="0094595A"/>
    <w:rsid w:val="00953549"/>
    <w:rsid w:val="00953D27"/>
    <w:rsid w:val="00954F14"/>
    <w:rsid w:val="00955328"/>
    <w:rsid w:val="0095673A"/>
    <w:rsid w:val="00956E4F"/>
    <w:rsid w:val="00963DB4"/>
    <w:rsid w:val="009655AF"/>
    <w:rsid w:val="00971133"/>
    <w:rsid w:val="00974B5F"/>
    <w:rsid w:val="00975636"/>
    <w:rsid w:val="00983550"/>
    <w:rsid w:val="00991B14"/>
    <w:rsid w:val="009A1D4B"/>
    <w:rsid w:val="009A3AC1"/>
    <w:rsid w:val="009A4DAB"/>
    <w:rsid w:val="009C5E9D"/>
    <w:rsid w:val="009D1AB2"/>
    <w:rsid w:val="009D2E62"/>
    <w:rsid w:val="009D62B8"/>
    <w:rsid w:val="009D7FB5"/>
    <w:rsid w:val="009E125E"/>
    <w:rsid w:val="009E4690"/>
    <w:rsid w:val="009E7376"/>
    <w:rsid w:val="009F2D3D"/>
    <w:rsid w:val="00A01746"/>
    <w:rsid w:val="00A034F3"/>
    <w:rsid w:val="00A12750"/>
    <w:rsid w:val="00A1584E"/>
    <w:rsid w:val="00A1700E"/>
    <w:rsid w:val="00A20389"/>
    <w:rsid w:val="00A2132D"/>
    <w:rsid w:val="00A221D4"/>
    <w:rsid w:val="00A34BCE"/>
    <w:rsid w:val="00A36170"/>
    <w:rsid w:val="00A44C17"/>
    <w:rsid w:val="00A4598A"/>
    <w:rsid w:val="00A45DB4"/>
    <w:rsid w:val="00A541B6"/>
    <w:rsid w:val="00A5436F"/>
    <w:rsid w:val="00A5474F"/>
    <w:rsid w:val="00A5495D"/>
    <w:rsid w:val="00A66981"/>
    <w:rsid w:val="00A71739"/>
    <w:rsid w:val="00A71B41"/>
    <w:rsid w:val="00A767C1"/>
    <w:rsid w:val="00A77E09"/>
    <w:rsid w:val="00A9143F"/>
    <w:rsid w:val="00AA4386"/>
    <w:rsid w:val="00AA5061"/>
    <w:rsid w:val="00AA5129"/>
    <w:rsid w:val="00AB112B"/>
    <w:rsid w:val="00AB34CF"/>
    <w:rsid w:val="00AB4FDD"/>
    <w:rsid w:val="00AB5664"/>
    <w:rsid w:val="00AC565A"/>
    <w:rsid w:val="00AD6425"/>
    <w:rsid w:val="00AE1516"/>
    <w:rsid w:val="00B06ACB"/>
    <w:rsid w:val="00B15967"/>
    <w:rsid w:val="00B3247E"/>
    <w:rsid w:val="00B41F49"/>
    <w:rsid w:val="00B42771"/>
    <w:rsid w:val="00B47E66"/>
    <w:rsid w:val="00B55F24"/>
    <w:rsid w:val="00B60294"/>
    <w:rsid w:val="00B666FD"/>
    <w:rsid w:val="00B73FD0"/>
    <w:rsid w:val="00B75CBB"/>
    <w:rsid w:val="00B84B7D"/>
    <w:rsid w:val="00B92C33"/>
    <w:rsid w:val="00B94418"/>
    <w:rsid w:val="00BA2501"/>
    <w:rsid w:val="00BB5E4C"/>
    <w:rsid w:val="00BC6E2A"/>
    <w:rsid w:val="00BD4A67"/>
    <w:rsid w:val="00BE4F91"/>
    <w:rsid w:val="00BE6A1E"/>
    <w:rsid w:val="00BF51D4"/>
    <w:rsid w:val="00BF754C"/>
    <w:rsid w:val="00C015D3"/>
    <w:rsid w:val="00C15893"/>
    <w:rsid w:val="00C2292A"/>
    <w:rsid w:val="00C310A8"/>
    <w:rsid w:val="00C310D5"/>
    <w:rsid w:val="00C34907"/>
    <w:rsid w:val="00C44682"/>
    <w:rsid w:val="00C53A09"/>
    <w:rsid w:val="00C540EE"/>
    <w:rsid w:val="00C544E9"/>
    <w:rsid w:val="00C55DFE"/>
    <w:rsid w:val="00C56E78"/>
    <w:rsid w:val="00C60B8F"/>
    <w:rsid w:val="00C61290"/>
    <w:rsid w:val="00C62808"/>
    <w:rsid w:val="00C63375"/>
    <w:rsid w:val="00C6472D"/>
    <w:rsid w:val="00C71266"/>
    <w:rsid w:val="00C76739"/>
    <w:rsid w:val="00C80592"/>
    <w:rsid w:val="00C8261A"/>
    <w:rsid w:val="00C916CF"/>
    <w:rsid w:val="00C92EFA"/>
    <w:rsid w:val="00CA24C4"/>
    <w:rsid w:val="00CA3FC0"/>
    <w:rsid w:val="00CA5DF3"/>
    <w:rsid w:val="00CA7280"/>
    <w:rsid w:val="00CB3703"/>
    <w:rsid w:val="00CB618C"/>
    <w:rsid w:val="00CD08F1"/>
    <w:rsid w:val="00CD459D"/>
    <w:rsid w:val="00CE105E"/>
    <w:rsid w:val="00CE4D85"/>
    <w:rsid w:val="00CE5A59"/>
    <w:rsid w:val="00CF2787"/>
    <w:rsid w:val="00CF5417"/>
    <w:rsid w:val="00D1215C"/>
    <w:rsid w:val="00D12CB4"/>
    <w:rsid w:val="00D212EA"/>
    <w:rsid w:val="00D22579"/>
    <w:rsid w:val="00D2765A"/>
    <w:rsid w:val="00D357B3"/>
    <w:rsid w:val="00D35D12"/>
    <w:rsid w:val="00D3707E"/>
    <w:rsid w:val="00D55C84"/>
    <w:rsid w:val="00D56DA0"/>
    <w:rsid w:val="00D57B58"/>
    <w:rsid w:val="00D6318C"/>
    <w:rsid w:val="00D63DAE"/>
    <w:rsid w:val="00D63F81"/>
    <w:rsid w:val="00D75D90"/>
    <w:rsid w:val="00D776FA"/>
    <w:rsid w:val="00D77B2A"/>
    <w:rsid w:val="00D841D2"/>
    <w:rsid w:val="00D85238"/>
    <w:rsid w:val="00DA5974"/>
    <w:rsid w:val="00DA66F9"/>
    <w:rsid w:val="00DB675D"/>
    <w:rsid w:val="00DC354D"/>
    <w:rsid w:val="00DC68E8"/>
    <w:rsid w:val="00DD2FB5"/>
    <w:rsid w:val="00DE1B23"/>
    <w:rsid w:val="00E02E05"/>
    <w:rsid w:val="00E16709"/>
    <w:rsid w:val="00E3688F"/>
    <w:rsid w:val="00E41824"/>
    <w:rsid w:val="00E46333"/>
    <w:rsid w:val="00E47F75"/>
    <w:rsid w:val="00E66D01"/>
    <w:rsid w:val="00E67E54"/>
    <w:rsid w:val="00E704B1"/>
    <w:rsid w:val="00E71A69"/>
    <w:rsid w:val="00E75348"/>
    <w:rsid w:val="00E817AC"/>
    <w:rsid w:val="00E84DC9"/>
    <w:rsid w:val="00EA080F"/>
    <w:rsid w:val="00EA3DAC"/>
    <w:rsid w:val="00EA547B"/>
    <w:rsid w:val="00EA5D6D"/>
    <w:rsid w:val="00EA7A2B"/>
    <w:rsid w:val="00EB23D4"/>
    <w:rsid w:val="00EC0082"/>
    <w:rsid w:val="00EC7D1E"/>
    <w:rsid w:val="00ED0999"/>
    <w:rsid w:val="00ED3A78"/>
    <w:rsid w:val="00EE1A11"/>
    <w:rsid w:val="00EE451D"/>
    <w:rsid w:val="00EF2B22"/>
    <w:rsid w:val="00EF783C"/>
    <w:rsid w:val="00F047AA"/>
    <w:rsid w:val="00F403A5"/>
    <w:rsid w:val="00F42C6A"/>
    <w:rsid w:val="00F46937"/>
    <w:rsid w:val="00F502EF"/>
    <w:rsid w:val="00F514A6"/>
    <w:rsid w:val="00F560C3"/>
    <w:rsid w:val="00F7197C"/>
    <w:rsid w:val="00F77837"/>
    <w:rsid w:val="00F87585"/>
    <w:rsid w:val="00FA5E57"/>
    <w:rsid w:val="00FB0587"/>
    <w:rsid w:val="00FB33CF"/>
    <w:rsid w:val="00FB52B6"/>
    <w:rsid w:val="00FC6AF6"/>
    <w:rsid w:val="00FE0D2E"/>
    <w:rsid w:val="00FF3A8E"/>
    <w:rsid w:val="00FF5EF9"/>
    <w:rsid w:val="011F4BC2"/>
    <w:rsid w:val="019B630D"/>
    <w:rsid w:val="01EB45BC"/>
    <w:rsid w:val="034B6B65"/>
    <w:rsid w:val="0379022A"/>
    <w:rsid w:val="03D270B5"/>
    <w:rsid w:val="05401CB8"/>
    <w:rsid w:val="05A3050F"/>
    <w:rsid w:val="05B83961"/>
    <w:rsid w:val="0659586C"/>
    <w:rsid w:val="066B5CCB"/>
    <w:rsid w:val="06705490"/>
    <w:rsid w:val="06BC454B"/>
    <w:rsid w:val="06C278B5"/>
    <w:rsid w:val="06FC6923"/>
    <w:rsid w:val="07AD4FA3"/>
    <w:rsid w:val="086079AB"/>
    <w:rsid w:val="08CD56A4"/>
    <w:rsid w:val="09BE25B6"/>
    <w:rsid w:val="0A8C7FBE"/>
    <w:rsid w:val="0A98007C"/>
    <w:rsid w:val="0AD23916"/>
    <w:rsid w:val="0B093D05"/>
    <w:rsid w:val="0B1F52D6"/>
    <w:rsid w:val="0B673941"/>
    <w:rsid w:val="0B6A6BC1"/>
    <w:rsid w:val="0B903ADE"/>
    <w:rsid w:val="0CE810CC"/>
    <w:rsid w:val="0D0C3E16"/>
    <w:rsid w:val="0FD10D03"/>
    <w:rsid w:val="10CC55B8"/>
    <w:rsid w:val="11D52AB7"/>
    <w:rsid w:val="121511E1"/>
    <w:rsid w:val="131E5E73"/>
    <w:rsid w:val="13426006"/>
    <w:rsid w:val="13454614"/>
    <w:rsid w:val="137A57A0"/>
    <w:rsid w:val="1393060F"/>
    <w:rsid w:val="1461070D"/>
    <w:rsid w:val="147657F4"/>
    <w:rsid w:val="14C30A80"/>
    <w:rsid w:val="15026459"/>
    <w:rsid w:val="15565D98"/>
    <w:rsid w:val="173C2D6C"/>
    <w:rsid w:val="181235D5"/>
    <w:rsid w:val="185D2F9A"/>
    <w:rsid w:val="188350F6"/>
    <w:rsid w:val="18AB63FB"/>
    <w:rsid w:val="190855FC"/>
    <w:rsid w:val="192C02D5"/>
    <w:rsid w:val="19B60BB4"/>
    <w:rsid w:val="1A954C6D"/>
    <w:rsid w:val="1C5E5533"/>
    <w:rsid w:val="1DAB3A6B"/>
    <w:rsid w:val="1DCD471E"/>
    <w:rsid w:val="1E0D5462"/>
    <w:rsid w:val="1EDE6099"/>
    <w:rsid w:val="203E7B55"/>
    <w:rsid w:val="205D447F"/>
    <w:rsid w:val="20967991"/>
    <w:rsid w:val="209A40E9"/>
    <w:rsid w:val="20F46465"/>
    <w:rsid w:val="21957C48"/>
    <w:rsid w:val="22570824"/>
    <w:rsid w:val="22A11C0F"/>
    <w:rsid w:val="231879A1"/>
    <w:rsid w:val="231D36DD"/>
    <w:rsid w:val="235A6A54"/>
    <w:rsid w:val="23DD1433"/>
    <w:rsid w:val="24D41E9C"/>
    <w:rsid w:val="253B0B07"/>
    <w:rsid w:val="25444566"/>
    <w:rsid w:val="25714529"/>
    <w:rsid w:val="25D16D75"/>
    <w:rsid w:val="25DA20CE"/>
    <w:rsid w:val="261237DC"/>
    <w:rsid w:val="267D32D2"/>
    <w:rsid w:val="27696868"/>
    <w:rsid w:val="27A40BE5"/>
    <w:rsid w:val="27C748D4"/>
    <w:rsid w:val="296543A4"/>
    <w:rsid w:val="29822E34"/>
    <w:rsid w:val="29D13E2A"/>
    <w:rsid w:val="2A810D6A"/>
    <w:rsid w:val="2C2D528F"/>
    <w:rsid w:val="2C756373"/>
    <w:rsid w:val="2C7F39CF"/>
    <w:rsid w:val="2C9805ED"/>
    <w:rsid w:val="2CA945A8"/>
    <w:rsid w:val="2CD23AFF"/>
    <w:rsid w:val="2CF423B0"/>
    <w:rsid w:val="2D8D3ECA"/>
    <w:rsid w:val="2DFE26D1"/>
    <w:rsid w:val="2E3A5DFF"/>
    <w:rsid w:val="2E3D58F0"/>
    <w:rsid w:val="2ED529A3"/>
    <w:rsid w:val="2F234AE5"/>
    <w:rsid w:val="31347FF2"/>
    <w:rsid w:val="326E42CA"/>
    <w:rsid w:val="32BF2D77"/>
    <w:rsid w:val="32FA3DAF"/>
    <w:rsid w:val="330C5891"/>
    <w:rsid w:val="33BA02F5"/>
    <w:rsid w:val="33C148CD"/>
    <w:rsid w:val="348B5182"/>
    <w:rsid w:val="348C0A37"/>
    <w:rsid w:val="349A443E"/>
    <w:rsid w:val="368C236E"/>
    <w:rsid w:val="36962041"/>
    <w:rsid w:val="37691503"/>
    <w:rsid w:val="37756BB0"/>
    <w:rsid w:val="37FF59C4"/>
    <w:rsid w:val="388F4F9A"/>
    <w:rsid w:val="38B11BAC"/>
    <w:rsid w:val="3C065573"/>
    <w:rsid w:val="3C195738"/>
    <w:rsid w:val="3C3F3695"/>
    <w:rsid w:val="3D4F4CF8"/>
    <w:rsid w:val="3D8E5820"/>
    <w:rsid w:val="3E0D0E3B"/>
    <w:rsid w:val="3E5D7C6E"/>
    <w:rsid w:val="3EBE0387"/>
    <w:rsid w:val="3FF027C2"/>
    <w:rsid w:val="402D66F2"/>
    <w:rsid w:val="410127AD"/>
    <w:rsid w:val="412D35A2"/>
    <w:rsid w:val="42EF41CD"/>
    <w:rsid w:val="431B5DA8"/>
    <w:rsid w:val="4352109E"/>
    <w:rsid w:val="43C95804"/>
    <w:rsid w:val="43E73EDC"/>
    <w:rsid w:val="44BE0AEA"/>
    <w:rsid w:val="44E021F4"/>
    <w:rsid w:val="454B2248"/>
    <w:rsid w:val="45C51FFB"/>
    <w:rsid w:val="461D1E37"/>
    <w:rsid w:val="46431172"/>
    <w:rsid w:val="464949DA"/>
    <w:rsid w:val="480F755D"/>
    <w:rsid w:val="48253225"/>
    <w:rsid w:val="48E56510"/>
    <w:rsid w:val="493E459E"/>
    <w:rsid w:val="4A3414FD"/>
    <w:rsid w:val="4C534327"/>
    <w:rsid w:val="4DB0707C"/>
    <w:rsid w:val="4E113E49"/>
    <w:rsid w:val="4E395334"/>
    <w:rsid w:val="4ECD3CCE"/>
    <w:rsid w:val="50F039EE"/>
    <w:rsid w:val="519A0E23"/>
    <w:rsid w:val="52060C67"/>
    <w:rsid w:val="5254355D"/>
    <w:rsid w:val="52DC6BD6"/>
    <w:rsid w:val="544E765F"/>
    <w:rsid w:val="54603424"/>
    <w:rsid w:val="5560764A"/>
    <w:rsid w:val="55AC1473"/>
    <w:rsid w:val="55EC7130"/>
    <w:rsid w:val="56072347"/>
    <w:rsid w:val="56E524FD"/>
    <w:rsid w:val="56E66275"/>
    <w:rsid w:val="56FE711B"/>
    <w:rsid w:val="57106E4E"/>
    <w:rsid w:val="576F1DC6"/>
    <w:rsid w:val="59F40CA9"/>
    <w:rsid w:val="5A517EA9"/>
    <w:rsid w:val="5AA82356"/>
    <w:rsid w:val="5AD7215D"/>
    <w:rsid w:val="5BB16E51"/>
    <w:rsid w:val="5CCD7CBB"/>
    <w:rsid w:val="5DF9688E"/>
    <w:rsid w:val="5E9C556A"/>
    <w:rsid w:val="60A46F85"/>
    <w:rsid w:val="60A9459B"/>
    <w:rsid w:val="61761FA3"/>
    <w:rsid w:val="62650996"/>
    <w:rsid w:val="62BB2364"/>
    <w:rsid w:val="63033C02"/>
    <w:rsid w:val="631D301E"/>
    <w:rsid w:val="63232FCB"/>
    <w:rsid w:val="633345F0"/>
    <w:rsid w:val="640953EC"/>
    <w:rsid w:val="640B731B"/>
    <w:rsid w:val="64255A1B"/>
    <w:rsid w:val="64D90E6E"/>
    <w:rsid w:val="661A55F3"/>
    <w:rsid w:val="6642096E"/>
    <w:rsid w:val="668843DD"/>
    <w:rsid w:val="66A01C35"/>
    <w:rsid w:val="672F3320"/>
    <w:rsid w:val="68261368"/>
    <w:rsid w:val="68B6208E"/>
    <w:rsid w:val="68B95597"/>
    <w:rsid w:val="698E07D2"/>
    <w:rsid w:val="69951B60"/>
    <w:rsid w:val="6A31519F"/>
    <w:rsid w:val="6AAF1A38"/>
    <w:rsid w:val="6AD9782B"/>
    <w:rsid w:val="6B9D6AAA"/>
    <w:rsid w:val="6C423AF6"/>
    <w:rsid w:val="6CBB7D4F"/>
    <w:rsid w:val="6D176D30"/>
    <w:rsid w:val="6D45389E"/>
    <w:rsid w:val="6D45564C"/>
    <w:rsid w:val="6D4F64CA"/>
    <w:rsid w:val="6DE92EB5"/>
    <w:rsid w:val="6EC2226E"/>
    <w:rsid w:val="6EE373F2"/>
    <w:rsid w:val="6FF2639C"/>
    <w:rsid w:val="73262E6D"/>
    <w:rsid w:val="74BB4445"/>
    <w:rsid w:val="74CE60E0"/>
    <w:rsid w:val="75FF0362"/>
    <w:rsid w:val="76DE7C5F"/>
    <w:rsid w:val="784C6A36"/>
    <w:rsid w:val="78A61E80"/>
    <w:rsid w:val="78AE679B"/>
    <w:rsid w:val="79FC52E4"/>
    <w:rsid w:val="7A4B1DC7"/>
    <w:rsid w:val="7A546ECE"/>
    <w:rsid w:val="7D8F646F"/>
    <w:rsid w:val="7DDF2F52"/>
    <w:rsid w:val="7DEF1878"/>
    <w:rsid w:val="7E1352F2"/>
    <w:rsid w:val="7EED5B43"/>
    <w:rsid w:val="7FEE56C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qFormat="1" w:uiPriority="99" w:semiHidden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qFormat="1" w:unhideWhenUsed="0" w:uiPriority="0" w:semiHidden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5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index 6"/>
    <w:next w:val="1"/>
    <w:unhideWhenUsed/>
    <w:qFormat/>
    <w:uiPriority w:val="99"/>
    <w:pPr>
      <w:widowControl w:val="0"/>
      <w:spacing w:line="560" w:lineRule="exact"/>
      <w:ind w:left="1000" w:leftChars="1000" w:firstLine="64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4">
    <w:name w:val="Body Text"/>
    <w:basedOn w:val="1"/>
    <w:next w:val="3"/>
    <w:unhideWhenUsed/>
    <w:qFormat/>
    <w:uiPriority w:val="0"/>
    <w:pPr>
      <w:spacing w:after="120"/>
    </w:pPr>
  </w:style>
  <w:style w:type="paragraph" w:styleId="5">
    <w:name w:val="Date"/>
    <w:basedOn w:val="1"/>
    <w:next w:val="1"/>
    <w:link w:val="16"/>
    <w:qFormat/>
    <w:uiPriority w:val="0"/>
    <w:pPr>
      <w:ind w:left="100" w:leftChars="25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Hyperlink"/>
    <w:basedOn w:val="11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4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5">
    <w:name w:val="标题 2 Char"/>
    <w:basedOn w:val="11"/>
    <w:link w:val="2"/>
    <w:qFormat/>
    <w:uiPriority w:val="9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16">
    <w:name w:val="日期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17">
    <w:name w:val="long_text1"/>
    <w:qFormat/>
    <w:uiPriority w:val="0"/>
    <w:rPr>
      <w:sz w:val="13"/>
      <w:szCs w:val="13"/>
    </w:rPr>
  </w:style>
  <w:style w:type="paragraph" w:customStyle="1" w:styleId="18">
    <w:name w:val="Table Paragraph"/>
    <w:basedOn w:val="1"/>
    <w:qFormat/>
    <w:uiPriority w:val="1"/>
    <w:pPr>
      <w:autoSpaceDE w:val="0"/>
      <w:autoSpaceDN w:val="0"/>
      <w:jc w:val="left"/>
    </w:pPr>
    <w:rPr>
      <w:rFonts w:ascii="Noto Sans CJK JP Regular" w:hAnsi="Noto Sans CJK JP Regular" w:eastAsia="Noto Sans CJK JP Regular" w:cs="Noto Sans CJK JP Regular"/>
      <w:kern w:val="0"/>
      <w:sz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3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ontractReview xmlns="http://schemas.wps.cn/vas-ai-hub/contract-review">
  <reviewItems>
    <reviewItem>
      <errorID>02e6dc75-06da-4df2-a21c-a50a027026df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5D1A441F</paraID>
      <start>0</start>
      <end>2</end>
      <status>ignored</status>
      <modifiedWord/>
      <trackRevisions>false</trackRevisions>
    </reviewItem>
    <reviewItem>
      <errorID>9b94992b-3fb0-4c7e-82ab-ae20c49d40b8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1DF0ABD8</paraID>
      <start>0</start>
      <end>2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89267D4-4D52-49A8-B934-C29829E7604A}">
  <ds:schemaRefs/>
</ds:datastoreItem>
</file>

<file path=customXml/itemProps3.xml><?xml version="1.0" encoding="utf-8"?>
<ds:datastoreItem xmlns:ds="http://schemas.openxmlformats.org/officeDocument/2006/customXml" ds:itemID="{a0e9734c-3738-4c46-af2f-c3909553db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jujumao</Company>
  <Pages>5</Pages>
  <Words>82</Words>
  <Characters>85</Characters>
  <Lines>9</Lines>
  <Paragraphs>2</Paragraphs>
  <TotalTime>44</TotalTime>
  <ScaleCrop>false</ScaleCrop>
  <LinksUpToDate>false</LinksUpToDate>
  <CharactersWithSpaces>250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2021-05-06T06:03:00Z</dcterms:created>
  <dc:creator>minihoo</dc:creator>
  <cp:lastModifiedBy>高小山</cp:lastModifiedBy>
  <cp:lastPrinted>2026-06-04T02:41:00Z</cp:lastPrinted>
  <dcterms:modified xsi:type="dcterms:W3CDTF">2026-06-22T07:23:05Z</dcterms:modified>
  <cp:revision>81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624F7856BE4F4859B630EBD0C0C30C44_13</vt:lpwstr>
  </property>
  <property fmtid="{D5CDD505-2E9C-101B-9397-08002B2CF9AE}" pid="4" name="KSOTemplateDocerSaveRecord">
    <vt:lpwstr>eyJoZGlkIjoiMGEwMDgyNjcyNWQ2MTIyYjY4ODEwN2MwYmVhN2FmYTYiLCJ1c2VySWQiOiIxMDE0MTM4MTg2In0=</vt:lpwstr>
  </property>
</Properties>
</file>